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D9" w:rsidRPr="008E123E" w:rsidRDefault="004E28D9" w:rsidP="004E28D9">
      <w:pPr>
        <w:rPr>
          <w:b/>
        </w:rPr>
      </w:pPr>
      <w:bookmarkStart w:id="0" w:name="_GoBack"/>
      <w:bookmarkEnd w:id="0"/>
    </w:p>
    <w:p w:rsidR="00DF24C3" w:rsidRDefault="00DF24C3">
      <w:pPr>
        <w:jc w:val="right"/>
        <w:rPr>
          <w:sz w:val="28"/>
          <w:szCs w:val="28"/>
        </w:rPr>
      </w:pPr>
    </w:p>
    <w:p w:rsidR="007F1E17" w:rsidRPr="007F1E17" w:rsidRDefault="007F1E17" w:rsidP="007F1E17">
      <w:pPr>
        <w:spacing w:after="120"/>
        <w:jc w:val="both"/>
      </w:pPr>
      <w:r w:rsidRPr="007F1E17">
        <w:t>Az önkormányzati kitüntetésekre történő fe</w:t>
      </w:r>
      <w:r w:rsidR="003D5DF0">
        <w:t>lterjesztéshez használandó adat</w:t>
      </w:r>
      <w:r w:rsidRPr="007F1E17">
        <w:t>lap kötelező tartalmi elemei:</w:t>
      </w:r>
    </w:p>
    <w:p w:rsidR="007F1E17" w:rsidRPr="007F1E17" w:rsidRDefault="007F1E17" w:rsidP="007F1E17">
      <w:pPr>
        <w:jc w:val="center"/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JAVASLAT</w:t>
      </w:r>
    </w:p>
    <w:p w:rsidR="007F1E17" w:rsidRPr="007F1E17" w:rsidRDefault="007F1E17" w:rsidP="007F1E17">
      <w:pPr>
        <w:jc w:val="center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…………………………………………………….(a díj megnevezése)</w:t>
      </w:r>
    </w:p>
    <w:p w:rsidR="007F1E17" w:rsidRPr="007F1E17" w:rsidRDefault="007F1E17" w:rsidP="007F1E17">
      <w:pPr>
        <w:jc w:val="center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kitüntetés adományozásához</w:t>
      </w:r>
    </w:p>
    <w:p w:rsidR="007F1E17" w:rsidRPr="007F1E17" w:rsidRDefault="007F1E17" w:rsidP="007F1E17">
      <w:pPr>
        <w:jc w:val="center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6F1EEB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Kitüntetésre javasolt személy neve: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Lakcím: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Telefonszám: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E-mail cím: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7F1E17" w:rsidRPr="007F1E17" w:rsidRDefault="007F1E17" w:rsidP="007F1E17">
      <w:pPr>
        <w:rPr>
          <w:rFonts w:eastAsiaTheme="minorHAnsi"/>
          <w:u w:val="single"/>
          <w:lang w:eastAsia="en-US"/>
        </w:rPr>
      </w:pPr>
    </w:p>
    <w:p w:rsidR="007F1E17" w:rsidRPr="007F1E17" w:rsidRDefault="007F1E17" w:rsidP="007F1E17">
      <w:pPr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Hivatalos indoklás (egy-két rövid mondat, adományozás esetén az oklevélre kerül):……………………………….….</w:t>
      </w:r>
    </w:p>
    <w:p w:rsidR="007F1E17" w:rsidRPr="007F1E17" w:rsidRDefault="007F1E17" w:rsidP="007F1E17">
      <w:pPr>
        <w:jc w:val="both"/>
        <w:rPr>
          <w:rFonts w:eastAsiaTheme="minorHAnsi"/>
          <w:lang w:eastAsia="en-US"/>
        </w:rPr>
      </w:pPr>
    </w:p>
    <w:p w:rsidR="007F1E17" w:rsidRPr="007F1E17" w:rsidRDefault="007F1E17" w:rsidP="007F1E17">
      <w:pPr>
        <w:jc w:val="both"/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Részletes indoklás, szakmai életút ismertetése, külön oldalon.</w:t>
      </w:r>
    </w:p>
    <w:p w:rsidR="007F1E17" w:rsidRPr="007F1E17" w:rsidRDefault="007F1E17" w:rsidP="007F1E17">
      <w:pPr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A felterjesztő neve: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Lakcíme: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Telefonszáma: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E-mail címe: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7F1E17" w:rsidRPr="007F1E17" w:rsidRDefault="007F1E17" w:rsidP="007F1E17">
      <w:pPr>
        <w:jc w:val="both"/>
        <w:rPr>
          <w:rFonts w:eastAsiaTheme="minorHAnsi"/>
          <w:lang w:eastAsia="en-US"/>
        </w:rPr>
      </w:pPr>
    </w:p>
    <w:p w:rsidR="007F1E17" w:rsidRPr="007F1E17" w:rsidRDefault="007F1E17" w:rsidP="007F1E17">
      <w:pPr>
        <w:jc w:val="both"/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Dátum:…………………………………</w:t>
      </w:r>
    </w:p>
    <w:p w:rsidR="007F1E17" w:rsidRPr="007F1E17" w:rsidRDefault="007F1E17" w:rsidP="007F1E17">
      <w:pPr>
        <w:ind w:left="4956"/>
        <w:jc w:val="center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………………………………</w:t>
      </w:r>
    </w:p>
    <w:p w:rsidR="00DF24C3" w:rsidRPr="007F1E17" w:rsidRDefault="007F1E17" w:rsidP="007F1E17">
      <w:pPr>
        <w:ind w:left="4956"/>
        <w:jc w:val="center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felterjesztő</w:t>
      </w:r>
    </w:p>
    <w:sectPr w:rsidR="00DF24C3" w:rsidRPr="007F1E17" w:rsidSect="007F1E1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22" w:rsidRDefault="00A82D22" w:rsidP="004E28D9">
      <w:r>
        <w:separator/>
      </w:r>
    </w:p>
  </w:endnote>
  <w:endnote w:type="continuationSeparator" w:id="0">
    <w:p w:rsidR="00A82D22" w:rsidRDefault="00A82D22" w:rsidP="004E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22" w:rsidRDefault="00A82D22" w:rsidP="004E28D9">
      <w:r>
        <w:separator/>
      </w:r>
    </w:p>
  </w:footnote>
  <w:footnote w:type="continuationSeparator" w:id="0">
    <w:p w:rsidR="00A82D22" w:rsidRDefault="00A82D22" w:rsidP="004E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BF"/>
    <w:rsid w:val="000D31B2"/>
    <w:rsid w:val="001E15DC"/>
    <w:rsid w:val="002D2EDD"/>
    <w:rsid w:val="002E2E61"/>
    <w:rsid w:val="00356C6A"/>
    <w:rsid w:val="003D5DF0"/>
    <w:rsid w:val="004203AF"/>
    <w:rsid w:val="00473823"/>
    <w:rsid w:val="004E28D9"/>
    <w:rsid w:val="00555A61"/>
    <w:rsid w:val="006F1EEB"/>
    <w:rsid w:val="00786AA8"/>
    <w:rsid w:val="007F1E17"/>
    <w:rsid w:val="00802887"/>
    <w:rsid w:val="008F1348"/>
    <w:rsid w:val="0091123A"/>
    <w:rsid w:val="00982962"/>
    <w:rsid w:val="00A82D22"/>
    <w:rsid w:val="00B416F9"/>
    <w:rsid w:val="00B56B19"/>
    <w:rsid w:val="00C84BF6"/>
    <w:rsid w:val="00C87307"/>
    <w:rsid w:val="00CB61BF"/>
    <w:rsid w:val="00DF24C3"/>
    <w:rsid w:val="00ED74EC"/>
    <w:rsid w:val="00F175E1"/>
    <w:rsid w:val="00F75357"/>
    <w:rsid w:val="00F80CA3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90EEC"/>
  <w15:chartTrackingRefBased/>
  <w15:docId w15:val="{99A2CC6C-1840-4A80-B2BD-0DFF063D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32"/>
      <w:szCs w:val="28"/>
    </w:rPr>
  </w:style>
  <w:style w:type="paragraph" w:customStyle="1" w:styleId="Bekezds">
    <w:name w:val="Bekezdés"/>
    <w:basedOn w:val="Norml"/>
    <w:rsid w:val="00CB61BF"/>
    <w:pPr>
      <w:keepLines/>
      <w:ind w:firstLine="202"/>
      <w:jc w:val="both"/>
    </w:pPr>
    <w:rPr>
      <w:rFonts w:ascii="Garamond" w:hAnsi="Garamond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74E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D74EC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B56B19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4E28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28D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E28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2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/>
  <LinksUpToDate>false</LinksUpToDate>
  <CharactersWithSpaces>534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mailto:polgarmester@belvaros-lipotvaros.hu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subject/>
  <dc:creator>V.ker Önkormányzat</dc:creator>
  <cp:keywords/>
  <dc:description/>
  <cp:lastModifiedBy>Szakács László</cp:lastModifiedBy>
  <cp:revision>2</cp:revision>
  <cp:lastPrinted>2025-08-11T09:41:00Z</cp:lastPrinted>
  <dcterms:created xsi:type="dcterms:W3CDTF">2025-08-11T21:15:00Z</dcterms:created>
  <dcterms:modified xsi:type="dcterms:W3CDTF">2025-08-11T21:15:00Z</dcterms:modified>
</cp:coreProperties>
</file>